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Уважаемые садоводы!</w:t>
      </w:r>
      <w:r/>
    </w:p>
    <w:p>
      <w:pPr>
        <w:pStyle w:val="Normal"/>
        <w:spacing w:lineRule="auto" w:line="240" w:before="0" w:after="0"/>
        <w:jc w:val="center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От имени членов правления – Зайцева, Косихина, Сердюкова и себя лично приношу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вам извинения за неэффективную работу правления за прошедший год. Реально её просто не было. Состоялось только одно полноценное заседание в сентябре прошлого года. Главная наша вина состоит в том, что мы слишком долго находились под влиянием, без сомнения, неординарной и харизматичной личности нашего председателя, полностью ей доверяли, не контролировали финансовые вопросы, находящиеся в ведении председателя. И допустили, что взносы у нас, по ее инициативе, постоянно повышаются, во многом необоснованно.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А когда мы начали «прозревать», то достаточно быстро выяснилось, что под симпатичной личиной скрывается властолюбие, злопамятность, беспощадность к личным врагам, лживость и алчность.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Члены правления Елене Алексеевне нужны до того момента как ее изберут председателем… А дальше – сама справлюсь! И, в случае чего, всегда можно обвинить неугодных ей в бездействии.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Стало понятным, почему, начиная с 2012 года, 9 членов правления отказались работать под началом Тарасовой.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На заседании правления в конце октября прошлого года мы обратили внимание Тарасовой на такие недостатки, как непунктуальность, забывчивость, стремление все сделать в последний момент, неуважение к членам правления. Всё это относилось к стилю и методам работы председателя. Елена Алексеевна извинилась, сославшись на трагические события в семье. И тут же объявила, что «забыла» оплатить 95 тысяч рулей за вырубку деревьев и кустов на территории СНТ после «ледяного дождя» исполнителю работ.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На вопрос: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«Это сверх утвержденной на последнем собрании сметы?» был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ответ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: «Да!» Член правления Косихин отметил,  что если работы выполнялись, то платить надо, собранию об этом докладывать тоже надо, да и сумма великовата. Решили вернуться к этому вопросу на следующем правлении. Однако, переговорив через пару дней с исполнителем работ, мы узнали, что тому достаточно не 95, а 45 тысяч.  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Это было как гром среди ясного неба! И явилось поворотной точкой в отношении к председателю. Мы поняли, что доверять ей нельзя. И врут нам на каждом шагу. 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На следующем заседании Елена Алексеевна «поумерила аппетит» и сказала, что достаточно 68 тысяч. Но 68  тыс. – это не 45, и, когда об этом ей было сказано, ответ был таков: «Ну что же, вы хорошо поторговались!»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Я счел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для себя невозможным работать под руководством такого «креативного» председателя и предложил поставить на голосование вопрос об освобождении Тарасовой от занимаемой должности. В ходе обсуждения выяснилось, что голоса распределились поровну – три-три при одном воздержавшимся. Было решено вернуться к этому вопросу на следующем заседании - 26 декабря 2017 года.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С этого момента работа правления была заблокирована на 5 месяцев. К сожалению, созыв заседания правления закон относит к компетенции председателя и мы не имеем возможности созывать его.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Обращ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аем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ваше внимание, что все действия Тарасовой с 22 ноября прошлого года, как то: заключение хоздоговоров, прием и увольнение сотрудников, финансовые выплаты произведены без решения правления и, согласно ФЗ-66, являются незаконными.</w:t>
      </w:r>
      <w:r/>
    </w:p>
    <w:p>
      <w:pPr>
        <w:pStyle w:val="Normal"/>
        <w:spacing w:lineRule="auto" w:line="240" w:before="0" w:after="0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Для сведения: с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вои 45 тысяч исполнитель работ получил. Выплата была произведена сверх утвержденной сметы через нашего электрика Петрова – доверенное лицо Тарасовой.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Решения правления по этому вопросу не принималось, однако было оформлено протоколом, который подписан Тарасовой и секретарем правления Павлоцкой. Протокол содержит ложные сведения, что могут подтвердить присутствовавшие на заседании члены правления. Все последующие протоколы заседаний правления, подписанные Тарасовой и Павлоцкой сфальсифицированы и содержат ложную информацию. Интересно, понимает ли Павлоцкая, что ей придется нести ответственность за подделку документов товарищества наряду с Тарасовой?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Небольшое «лирическое отступление» - как надо поступать с теми, кто помог тебе утвердиться в должности председателя.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Первым заметил неладное Зайцев Алексей Юрьевич, известный как человек, который решал возникающие хозяйственные проблемы СНТ в отсутствие коменданта, и обеспечивал работу летнего водопровода. Претензии, в основном, касались отношения Тарасовой к делу. К концу августа 2017 года взаимное непонимание достигло предела, и Алексей Юрьевич, на грани эмоционального срыва, написал заявление о приостановлении работы в правлении, которое затем отозвал и принимал участие во всех последующих заседаниях правления – в сентябре, октябре, ноябре, мае и июне.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Заподозрив, что Зайцев хочет занять ее место, Тарасова стала заявлять, что он – не член правления. По товариществу поползли нелепые слухи, срочно был начат поиск негатива или «жареных» фактов.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Елена Алексеевна! Пытаясь решить, является или нет, тот или иной человек членом правления, вы ставите себя выше собрания уполномоченных, к компетенции которого относится этот вопрос. Но «чем выше залезешь, тем больнее падать»!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Апогея антизайцевская компания достигла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29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апреля, когда, наконец, состоялось заседание правления. Тарасова решила провести заседание «в открытой форме» в своем доме на веранде, где, кроме членов правления, присутствовали: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- позиционирующая себя как председатель ревизионной комиссии Вансецкая Елена Вячеславовна. /Для справки: с момента избрания ревизионная комиссия не провела ни одного заседания, соответственно и председателя не избирала. Поэтому Вансецкая является рядовым членом ревизионной комиссии, но не её председателем/;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- ближайший сподвижник Тарасовой Абидаров;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- незаконно, без решения правления, оформленный на должность коменданта Никольский (наде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емся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, что и зарплату Елена Алексеевна платит ему из своего кармана);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- не имеющий никакого отношения к членству в СНТ и вопросам, которые предстояло рассмотреть, Неклюдов, явившийся с ощутимым запахом алкоголя, а также пара ближайших подруг Тарасовой.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Четырьмя голосами против трех мы приняли решение удалить приглашенных. Решения правления, как известно, принимаются простым большинством голосов. Довольно таки неожиданно ведение заседания взяла на себя Вансецкая и предложила всем остаться и продолжить… «Ату его!» Интересно, понимает ли Вансецкая, что вместе с проявленной инициативой взяла на себя ответственность за нарушения закона, ведь решения правления обязательны для всех членов СНТ, включая и её. «Главный страж закона» в СНТ подала нехороший пример.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«Шельмование»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Зайцева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продолжалось 3 часа. За это время он узнал о себе много нового, неизвестного ему ранее. Был эпизод, когда речь зашла о возможных финансовых махинациях Тарасовой. Я успел спросить у Вансецкой: «Как же так?» «Все так живут!» - был ответ. В   голове  мелькнуло:  «Вот она, «сладкая парочка», которая вершит дела в СНТ и прикрывает друг друга. 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Вторая часть заседания правления была перенесена на 5 мая, при этом Тарасова заявила, что она находится в отпуске. Это тоже является превышением полномочий. Вопросы приема, увольнения, отпусков относятся к компетенции правления. Строго говоря, свою зарплату Елена Алексеевна получает также незаконно, так как решения правления об оформлении ее на должность председателя нет.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5 мая, с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учетом нахождения Тарасовой в «якобы отпуске», мы выразили ей недоверие и предложили передать документы СНТ мне на хранение, предполагая, что будут препятствия в подготовке собрания уполномоченных, что и подтвердилось в дальнейшем.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      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br/>
        <w:tab/>
        <w:t xml:space="preserve">Мы, члены правления, не имеем доступа  к документам СНТ. Вследствие этого мы поневоле стали использовать сайт </w:t>
      </w:r>
      <w:r>
        <w:rPr>
          <w:rFonts w:cs="Arial" w:ascii="Times New Roman" w:hAnsi="Times New Roman"/>
          <w:b w:val="false"/>
          <w:bCs w:val="false"/>
          <w:sz w:val="30"/>
          <w:szCs w:val="30"/>
          <w:u w:val="single"/>
        </w:rPr>
        <w:t>задружбу.ру,</w:t>
      </w:r>
      <w:r>
        <w:rPr>
          <w:rFonts w:cs="Arial" w:ascii="Times New Roman" w:hAnsi="Times New Roman"/>
          <w:b w:val="false"/>
          <w:bCs w:val="false"/>
          <w:sz w:val="30"/>
          <w:szCs w:val="30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где увидели смену приоритетов: от формальных вопросов акцент был перенесен на экономический анализ. Изучение ряда материалов сайта оказало нам существенную помощь и еще раз напомнило, как мы были наивны. Каждый день открывал нам всё новые штрихи и эпизоды финансово-хозяйственной «деятельности» Тарасовой, которые вызывали всё больше вопросов.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Так, проанализировав материал сайта о вывозе мусора, мы, в присутствии свидетелей, скопировали журнал вывоза мусора за 2015-2018 годы. В частности, установлено, что в 2016 году вывезено 146 контейнеров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объемом 8 кубометров каждый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, а оплачено за 231 контейнер, исходя из средней цены по Талдомскому району в 3600 руб. за вывоз одного контейнера. В 2017 году вывезено 140 контейнеров, а оплачено за вывоз 244-х контейнеров. За 2 года переплата составила около 700 тыс. рублей. Хороший вопрос для проверки. А какова переплата с 2012 года? Цифры удивительным образом соответствуют теоретическим расчетам, приведенным на сайте.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Анализ исполнительных смет с 2013 по 2017 год позволил предположить, что минимум 2,5-3 млн. руб., проплаченных товариществом различным подрядчикам, вызывает сомнение и требует квалифицированной проверки.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Но, может быть, эффективность работы председателя перекрывает все возможные издержки?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Действительно, аварии на электролинии и водопроводе ликвидируются быстро, мусор вывозится, дороги зимой расчищаются. Кажется – вот она, эффективная работа председателя.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Да, но данные работы выполняют привлеченные компании, которые получают за это высокую и даже сверхвысокую плату от СНТ. Контроль за их работой и обеспечение бесперебойной подачи воды и электричества – это дело коменданта!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А что же председатель? Задолженность по платежам членов СНТ достигла 4,9 млн. руб. Другими словами – платит тот, кто платит. Денег хватает на оплату электричества, вывоз мусора, расчистку дорог, и позволяет спокойно жить здесь круглый год. Зачем эта неприятная работа по взиманию долгов?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Задолженность по электричеству покрывается собранными деньгами, в том числе целевыми взносами.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Соберите все долги, и вы получите - и дорогу от пятачка до канавы, и мелиорацию в утвержденном объёме, и, в первую очередь, детскую площадку как в Москве, и реальные подвижки по замене водопроводных труб.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Логично, что о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тсутствие работы с должниками привело к чрезмерному завышению членских взносов.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Амортизационный фонд и перспективное планирование ремонта и поддержания в рабочем состоянии инфраструктуры СНТ отсутствует. Это приводит к «латанию дыр» и авральному, а зачастую и необоснованному сбору средств на ремонтные работы.</w:t>
        <w:tab/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Решение вопросов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развития инфраструктуры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и есть работа председателя.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А мы т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ак и живем, словно на дворе 90-е годы!</w:t>
      </w:r>
      <w:r/>
    </w:p>
    <w:p>
      <w:pPr>
        <w:pStyle w:val="Normal"/>
        <w:spacing w:lineRule="auto" w:line="240" w:before="0" w:after="0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Не имея доступа к документам СНТ, 5 мая мы обратились в ревизионную комиссию к Вансецкой с заявлением с просьбой провести углубленную ревизию финансово-хозяйственной деятельности за последние 3 года и обратить внимание на документацию, связанную с ликвидацией последствий «ледяного дождя», на хоздоговора с ИП Смирнов, через которого предположительно выводились наличные деньги, и на оплату работ, связанных с обслуживанием летнего водопровода. До настоящего времени ответа нет.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Очередное заседание правления было назначено Тарасовой на 2 июня.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За день до заседания правления мы получили заявление от члена ревизионной комиссии Жаринова Виктора Ивановича о том, что к проведению ревизии за 2016 год он не привлекался и подпись под Актом ревизионной комиссии за 2016 год, оглашенным Вансецкой на собрании 19 августа 2017 года ему не принадлежит. На тот момент в ревизионной комиссии было 2 человека и, таким образом, Акт с поддельной подписью Жаринова, представленный Вансецкой собранию, являлся заведомо подложным. Все решения собрания уполномоченных от 19 августа 2017 г., принятые на основании этого акта, утратили законную силу.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Кроме того, Жаринов сообщил, что подпись председательствующего под протоколом собрания уполномоченных 2016 года, которое он вел, ему также не принадлежит, а данные голосования изменены.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В руководстве СНТ и ревизионной комиссии сложилась абсолютно неприглядная картина: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длительное время, игнорируя ФЗ-66 и Устав СНТ, Тарасова превышала полномочия председателя правления. Единолично, без решения правления принимала и увольняла с работы штатных сотрудников, заключала хоздоговора, безотчетно распоряжалась финансами товарищества;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под протоколами заседаний правления, собраний уполномоченных, Актом ревизионной комиссии имеется множество поддельных подписей, а сами протоколы содержат ложные сведения;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- средства товарищества расходуются неэффективно, и требуется проверка целесообразности и законности произведенных оплат,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в том числе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: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</w:pPr>
      <w:r>
        <w:rPr>
          <w:rFonts w:cs="Arial" w:ascii="Times New Roman" w:hAnsi="Times New Roman"/>
          <w:sz w:val="30"/>
          <w:szCs w:val="30"/>
        </w:rPr>
        <w:t xml:space="preserve">требуют проверки сведения, действительно ли за ремонт дамбы в 2013 и 2014 году, на которую было отсыпано 2 десятка самосвалов ПГС, уложено 3 бетонных плиты, взятых от водокачки, и 3 деревянных щита, было оплачено более 700 тыс. руб. из средств СНТ, </w:t>
      </w:r>
      <w:r>
        <w:rPr>
          <w:rFonts w:cs="Arial" w:ascii="Times New Roman" w:hAnsi="Times New Roman"/>
          <w:sz w:val="30"/>
          <w:szCs w:val="30"/>
        </w:rPr>
        <w:t>что в несколько раз превышает реальную стоимость работ</w:t>
      </w:r>
      <w:r>
        <w:rPr>
          <w:rFonts w:cs="Arial" w:ascii="Times New Roman" w:hAnsi="Times New Roman"/>
          <w:sz w:val="30"/>
          <w:szCs w:val="30"/>
        </w:rPr>
        <w:t>;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</w:pPr>
      <w:r>
        <w:rPr>
          <w:rFonts w:cs="Arial" w:ascii="Times New Roman" w:hAnsi="Times New Roman"/>
          <w:sz w:val="30"/>
          <w:szCs w:val="30"/>
        </w:rPr>
        <w:t>явно завышена оплата по вывозу мусора, обеспечению водо- и электроснабжения. На наш взгляд, только за последние 3 года требуется проверка обоснованности расходования более 2 млн. руб. из средств товарищества на эти цели;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целевые взносы расходуются на текущие нужды, объекты инфраструктуры не возводятся;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работа с должниками по оплате членских и целевых взносов и электроэнергии не проводится;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членские взносы явно завышены, требуется оптимизация расходов СНТ и существенное уменьшение взносов;</w:t>
      </w:r>
      <w:r/>
    </w:p>
    <w:p>
      <w:pPr>
        <w:pStyle w:val="Normal"/>
        <w:spacing w:lineRule="auto" w:line="240"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- все решения собрания уполномоченных от 19 августа 2017 года, принятые на основании подложного Акта ревизионной комиссии, в том числе касающиеся размера членских и целевых взносов, утратили законную силу.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Таким образом, регулярно и своевременно оплачивая электричество, членские и целевые взносы, мы обеспечиваем безбедное проживание нескольких человек.</w:t>
      </w:r>
      <w:r/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Это сняло все сомнения, и мы сделали то, что были обязаны сделать в данной ситуации.</w:t>
      </w:r>
      <w:r/>
    </w:p>
    <w:p>
      <w:pPr>
        <w:pStyle w:val="Normal"/>
        <w:spacing w:lineRule="auto" w:line="240" w:before="0" w:after="0"/>
        <w:ind w:firstLine="36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На заседании правления 2 июня 2018 года большинством голосов (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четыре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против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двух -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г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олос Бузанова не может быть учтен, так как на заседании он лично не присутствовал), мы приняли решение:</w:t>
      </w:r>
      <w:r/>
    </w:p>
    <w:p>
      <w:pPr>
        <w:pStyle w:val="Normal"/>
        <w:numPr>
          <w:ilvl w:val="0"/>
          <w:numId w:val="1"/>
        </w:numPr>
        <w:spacing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Освободить Тарасову от должности председателя</w:t>
      </w:r>
      <w:r/>
    </w:p>
    <w:p>
      <w:pPr>
        <w:pStyle w:val="Normal"/>
        <w:numPr>
          <w:ilvl w:val="0"/>
          <w:numId w:val="1"/>
        </w:numPr>
        <w:spacing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Избрать председателем Михайлова</w:t>
      </w:r>
      <w:r/>
    </w:p>
    <w:p>
      <w:pPr>
        <w:pStyle w:val="Normal"/>
        <w:numPr>
          <w:ilvl w:val="0"/>
          <w:numId w:val="1"/>
        </w:numPr>
        <w:spacing w:before="0" w:after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Созвать внеочередное собрание уполномоченных, на котором утвердить принятые решения, а также создать независимую комиссию по проверке финансово-хозяйственной деятельности руководства СНТ, по результатам которой переизбрать  правление и принять другие необходимые решения.</w:t>
      </w:r>
      <w:r/>
    </w:p>
    <w:p>
      <w:pPr>
        <w:pStyle w:val="Normal"/>
        <w:spacing w:lineRule="auto" w:line="240" w:before="0" w:after="0"/>
        <w:ind w:firstLine="36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>Данное решение было принято в рамках компетенции правления, определенных ст. 22 ФЗ-66 и Устава СНТ «Дружба».</w:t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ab/>
        <w:t xml:space="preserve">Тарасова выполнить решение правления отказалась и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делает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всё, чтобы не допустить проведения собрания  и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независимой ревизии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в этом году, дотянуть до 2019 года, когда вступит в силу закон ФЗ-217 о садоводческих товариществах, упраздняющий «институт уполномоченных». Нам будет необходимо проводить общие собрания, что в наших условиях практически невозможно, и Тарасова сможет безнаказанно «править» дальше.</w:t>
      </w:r>
      <w:r/>
    </w:p>
    <w:p>
      <w:pPr>
        <w:pStyle w:val="Normal"/>
        <w:spacing w:lineRule="auto" w:line="240" w:before="0" w:after="0"/>
        <w:ind w:hanging="0"/>
        <w:jc w:val="both"/>
        <w:rPr>
          <w:rFonts w:cs="Arial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С начала мая мы не имеем доступа к документам товарищества. Не получив ни списка уполномоченных 2017 года, ни протоколов собраний по просекам, нам пришлось все восстанавливать самостоятельно. При этом столкнулись с большим противодействием Тарасовой, которая агитир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овала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уполномоченных не приходить на собрание, 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а тех, кто пришел 23 июня — не регистрироваться.</w:t>
      </w:r>
      <w:r/>
    </w:p>
    <w:p>
      <w:pPr>
        <w:pStyle w:val="Normal"/>
        <w:spacing w:lineRule="auto" w:line="240" w:before="0" w:after="0"/>
        <w:ind w:firstLine="708"/>
        <w:jc w:val="both"/>
      </w:pPr>
      <w:bookmarkStart w:id="0" w:name="_GoBack"/>
      <w:bookmarkEnd w:id="0"/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На просьбу предоставить необходимые для собрания документы, Тарасова ответила, что всю документацию СНТ изъяла прокуратура для проведения аудиторской проверки. 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Но вопрос с изъятием документации очень подозрительный и похож на какой-то спектакль, призванный не допустить проведения независимо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й проверки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Мы, члены правления, даже не имеем достоверной информации о том, что происходит.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На сегодня от Талдомской прокуратуры нам известно, что ни о какой аудиторской проверке речи нет.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В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 xml:space="preserve"> правоохранительные органы поданы соответствующие заявления, и мы обязательно будем выяснять вопрос о документации СНТ, необходимой для нормальной работы товарищества и проведения независимой проверки финансово-хозяйственной деятельности.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Arial" w:ascii="Times New Roman" w:hAnsi="Times New Roman"/>
          <w:b w:val="false"/>
          <w:bCs w:val="false"/>
          <w:sz w:val="30"/>
          <w:szCs w:val="30"/>
        </w:rPr>
        <w:t>Не надо обольщаться, никто, кроме нас не сможет навести порядок и восстановить законность в жизни СНТ. Поэтому проверку проводить н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ужно</w:t>
      </w:r>
      <w:r>
        <w:rPr>
          <w:rFonts w:cs="Arial" w:ascii="Times New Roman" w:hAnsi="Times New Roman"/>
          <w:b w:val="false"/>
          <w:bCs w:val="false"/>
          <w:sz w:val="30"/>
          <w:szCs w:val="30"/>
        </w:rPr>
        <w:t>!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30"/>
          <w:b w:val="false"/>
          <w:sz w:val="30"/>
          <w:b w:val="false"/>
          <w:szCs w:val="30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</w:r>
      <w:r/>
    </w:p>
    <w:sectPr>
      <w:type w:val="nextPage"/>
      <w:pgSz w:w="11906" w:h="16838"/>
      <w:pgMar w:left="870" w:right="866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Маркеры списка"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Application>LibreOffice/4.3.4.1$Windows_x86 LibreOffice_project/bc356b2f991740509f321d70e4512a6a54c5f243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2018-06-23T06:33:00Z</dcterms:created>
  <dc:creator>admin</dc:creator>
  <dc:language>ru-RU</dc:language>
  <cp:lastPrinted>2018-06-23T11:16:00Z</cp:lastPrinted>
  <dcterms:modified xsi:type="dcterms:W3CDTF">2018-07-27T11:44:59Z</dcterms:modified>
  <cp:revision>19</cp:revision>
</cp:coreProperties>
</file>